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6E3CA" w14:textId="77777777" w:rsidR="00E74146" w:rsidRDefault="00E74146">
      <w:pPr>
        <w:rPr>
          <w:rFonts w:ascii="Cambria" w:hAnsi="Cambria"/>
          <w:b/>
          <w:bCs/>
          <w:lang w:val="ro-RO"/>
        </w:rPr>
      </w:pPr>
    </w:p>
    <w:p w14:paraId="7D95A2CA" w14:textId="530D745A" w:rsidR="00255229" w:rsidRPr="00E74146" w:rsidRDefault="00255229" w:rsidP="00E74146">
      <w:pPr>
        <w:pStyle w:val="NoSpacing"/>
        <w:rPr>
          <w:rFonts w:ascii="Cambria" w:hAnsi="Cambria"/>
          <w:b/>
          <w:bCs/>
          <w:lang w:val="pt-PT"/>
        </w:rPr>
      </w:pPr>
      <w:r w:rsidRPr="00E74146">
        <w:rPr>
          <w:rFonts w:ascii="Cambria" w:hAnsi="Cambria"/>
          <w:b/>
          <w:bCs/>
          <w:lang w:val="pt-PT"/>
        </w:rPr>
        <w:t>Julieta în</w:t>
      </w:r>
      <w:r w:rsidR="000D5CA8" w:rsidRPr="00E74146">
        <w:rPr>
          <w:rFonts w:ascii="Cambria" w:hAnsi="Cambria"/>
          <w:b/>
          <w:bCs/>
          <w:lang w:val="pt-PT"/>
        </w:rPr>
        <w:t xml:space="preserve"> criza din</w:t>
      </w:r>
      <w:r w:rsidRPr="00E74146">
        <w:rPr>
          <w:rFonts w:ascii="Cambria" w:hAnsi="Cambria"/>
          <w:b/>
          <w:bCs/>
          <w:lang w:val="pt-PT"/>
        </w:rPr>
        <w:t xml:space="preserve"> România</w:t>
      </w:r>
    </w:p>
    <w:p w14:paraId="652A374D" w14:textId="77777777" w:rsidR="0013259F" w:rsidRPr="00E74146" w:rsidRDefault="0013259F" w:rsidP="00E74146">
      <w:pPr>
        <w:pStyle w:val="NoSpacing"/>
        <w:rPr>
          <w:rFonts w:ascii="Cambria" w:hAnsi="Cambria"/>
          <w:lang w:val="pt-PT"/>
        </w:rPr>
      </w:pPr>
    </w:p>
    <w:p w14:paraId="612CE26E" w14:textId="127E5607" w:rsidR="00255229" w:rsidRPr="00E74146" w:rsidRDefault="00255229" w:rsidP="00E74146">
      <w:pPr>
        <w:pStyle w:val="NoSpacing"/>
        <w:rPr>
          <w:rFonts w:ascii="Cambria" w:hAnsi="Cambria"/>
        </w:rPr>
      </w:pPr>
      <w:r w:rsidRPr="00E74146">
        <w:rPr>
          <w:rFonts w:ascii="Cambria" w:hAnsi="Cambria"/>
        </w:rPr>
        <w:t>Într-un moment de viață mai febril,</w:t>
      </w:r>
    </w:p>
    <w:p w14:paraId="7091BC96" w14:textId="72329101" w:rsidR="00255229" w:rsidRPr="00E74146" w:rsidRDefault="00255229" w:rsidP="00E74146">
      <w:pPr>
        <w:pStyle w:val="NoSpacing"/>
        <w:rPr>
          <w:rFonts w:ascii="Cambria" w:hAnsi="Cambria"/>
        </w:rPr>
      </w:pPr>
      <w:r w:rsidRPr="00E74146">
        <w:rPr>
          <w:rFonts w:ascii="Cambria" w:hAnsi="Cambria"/>
        </w:rPr>
        <w:t>Cu cheltuieli și taxe uriașe,</w:t>
      </w:r>
    </w:p>
    <w:p w14:paraId="0FF7F74E" w14:textId="3818BFFB" w:rsidR="00255229" w:rsidRPr="00E74146" w:rsidRDefault="00255229" w:rsidP="00E74146">
      <w:pPr>
        <w:pStyle w:val="NoSpacing"/>
        <w:rPr>
          <w:rFonts w:ascii="Cambria" w:hAnsi="Cambria"/>
        </w:rPr>
      </w:pPr>
      <w:r w:rsidRPr="00E74146">
        <w:rPr>
          <w:rFonts w:ascii="Cambria" w:hAnsi="Cambria"/>
        </w:rPr>
        <w:t>S-a sinucis domnița la Mizil</w:t>
      </w:r>
      <w:r w:rsidR="00935F90" w:rsidRPr="00E74146">
        <w:rPr>
          <w:rFonts w:ascii="Cambria" w:hAnsi="Cambria"/>
        </w:rPr>
        <w:t>...</w:t>
      </w:r>
    </w:p>
    <w:p w14:paraId="24E4E2C1" w14:textId="52B7F774" w:rsidR="00255229" w:rsidRPr="00E74146" w:rsidRDefault="00255229" w:rsidP="00E74146">
      <w:pPr>
        <w:pStyle w:val="NoSpacing"/>
        <w:rPr>
          <w:rFonts w:ascii="Cambria" w:hAnsi="Cambria"/>
        </w:rPr>
      </w:pPr>
      <w:r w:rsidRPr="00E74146">
        <w:rPr>
          <w:rFonts w:ascii="Cambria" w:hAnsi="Cambria"/>
        </w:rPr>
        <w:t>Apoi, în alte câteva orașe.</w:t>
      </w:r>
    </w:p>
    <w:p w14:paraId="113A449D" w14:textId="77777777" w:rsidR="00F13D7E" w:rsidRPr="00E74146" w:rsidRDefault="00F13D7E" w:rsidP="00E74146">
      <w:pPr>
        <w:pStyle w:val="NoSpacing"/>
        <w:rPr>
          <w:rFonts w:ascii="Cambria" w:hAnsi="Cambria"/>
        </w:rPr>
      </w:pPr>
    </w:p>
    <w:p w14:paraId="74E96C26" w14:textId="20AE7B01" w:rsidR="00255229" w:rsidRPr="00E74146" w:rsidRDefault="00F13D7E" w:rsidP="00E74146">
      <w:pPr>
        <w:pStyle w:val="NoSpacing"/>
        <w:rPr>
          <w:rFonts w:ascii="Cambria" w:hAnsi="Cambria"/>
          <w:b/>
          <w:bCs/>
        </w:rPr>
      </w:pPr>
      <w:r w:rsidRPr="00E74146">
        <w:rPr>
          <w:rFonts w:ascii="Cambria" w:hAnsi="Cambria"/>
          <w:b/>
          <w:bCs/>
        </w:rPr>
        <w:t>Forțe de atracție diferite</w:t>
      </w:r>
    </w:p>
    <w:p w14:paraId="348B36F3" w14:textId="77777777" w:rsidR="0013259F" w:rsidRPr="00E74146" w:rsidRDefault="0013259F" w:rsidP="00E74146">
      <w:pPr>
        <w:pStyle w:val="NoSpacing"/>
        <w:rPr>
          <w:rFonts w:ascii="Cambria" w:hAnsi="Cambria"/>
        </w:rPr>
      </w:pPr>
    </w:p>
    <w:p w14:paraId="215E52EE" w14:textId="593D2BCA" w:rsidR="00F13D7E" w:rsidRPr="00E74146" w:rsidRDefault="00F13D7E" w:rsidP="00E74146">
      <w:pPr>
        <w:pStyle w:val="NoSpacing"/>
        <w:rPr>
          <w:rFonts w:ascii="Cambria" w:hAnsi="Cambria"/>
        </w:rPr>
      </w:pPr>
      <w:r w:rsidRPr="00E74146">
        <w:rPr>
          <w:rFonts w:ascii="Cambria" w:hAnsi="Cambria"/>
        </w:rPr>
        <w:t>Din suflet când îmi scot tot golul</w:t>
      </w:r>
    </w:p>
    <w:p w14:paraId="31C0041E" w14:textId="7FE03653" w:rsidR="00F13D7E" w:rsidRPr="00E74146" w:rsidRDefault="00F13D7E" w:rsidP="00E74146">
      <w:pPr>
        <w:pStyle w:val="NoSpacing"/>
        <w:rPr>
          <w:rFonts w:ascii="Cambria" w:hAnsi="Cambria"/>
        </w:rPr>
      </w:pPr>
      <w:r w:rsidRPr="00E74146">
        <w:rPr>
          <w:rFonts w:ascii="Cambria" w:hAnsi="Cambria"/>
        </w:rPr>
        <w:t>Cu voia bună și cu cântul,</w:t>
      </w:r>
    </w:p>
    <w:p w14:paraId="726D8FFA" w14:textId="4ABA6EFF" w:rsidR="00F13D7E" w:rsidRPr="00E74146" w:rsidRDefault="00F13D7E" w:rsidP="00E74146">
      <w:pPr>
        <w:pStyle w:val="NoSpacing"/>
        <w:rPr>
          <w:rFonts w:ascii="Cambria" w:hAnsi="Cambria"/>
        </w:rPr>
      </w:pPr>
      <w:r w:rsidRPr="00E74146">
        <w:rPr>
          <w:rFonts w:ascii="Cambria" w:hAnsi="Cambria"/>
        </w:rPr>
        <w:t>Simt că m-atrage alcoolul</w:t>
      </w:r>
    </w:p>
    <w:p w14:paraId="745A1434" w14:textId="2CB8ACA1" w:rsidR="00F13D7E" w:rsidRPr="00E74146" w:rsidRDefault="00F13D7E" w:rsidP="00E74146">
      <w:pPr>
        <w:pStyle w:val="NoSpacing"/>
        <w:rPr>
          <w:rFonts w:ascii="Cambria" w:hAnsi="Cambria"/>
        </w:rPr>
      </w:pPr>
      <w:r w:rsidRPr="00E74146">
        <w:rPr>
          <w:rFonts w:ascii="Cambria" w:hAnsi="Cambria"/>
        </w:rPr>
        <w:t>Cu mult mai mult decât pământul.</w:t>
      </w:r>
    </w:p>
    <w:p w14:paraId="3CC4A482" w14:textId="77777777" w:rsidR="00F13D7E" w:rsidRPr="00E74146" w:rsidRDefault="00F13D7E" w:rsidP="00E74146">
      <w:pPr>
        <w:pStyle w:val="NoSpacing"/>
        <w:rPr>
          <w:rFonts w:ascii="Cambria" w:hAnsi="Cambria"/>
        </w:rPr>
      </w:pPr>
    </w:p>
    <w:p w14:paraId="7F8C3DE0" w14:textId="5AAE0874" w:rsidR="00F13D7E" w:rsidRPr="00E74146" w:rsidRDefault="00F13D7E" w:rsidP="00E74146">
      <w:pPr>
        <w:pStyle w:val="NoSpacing"/>
        <w:rPr>
          <w:rFonts w:ascii="Cambria" w:hAnsi="Cambria"/>
          <w:b/>
          <w:bCs/>
        </w:rPr>
      </w:pPr>
      <w:r w:rsidRPr="00E74146">
        <w:rPr>
          <w:rFonts w:ascii="Cambria" w:hAnsi="Cambria"/>
          <w:b/>
          <w:bCs/>
        </w:rPr>
        <w:t>După festivalul de la Mizil</w:t>
      </w:r>
    </w:p>
    <w:p w14:paraId="1CFB58EE" w14:textId="77777777" w:rsidR="0013259F" w:rsidRPr="00E74146" w:rsidRDefault="0013259F" w:rsidP="00E74146">
      <w:pPr>
        <w:pStyle w:val="NoSpacing"/>
        <w:rPr>
          <w:rFonts w:ascii="Cambria" w:hAnsi="Cambria"/>
        </w:rPr>
      </w:pPr>
    </w:p>
    <w:p w14:paraId="19BE1760" w14:textId="32EFEDC8" w:rsidR="00F13D7E" w:rsidRPr="00E74146" w:rsidRDefault="00F13D7E" w:rsidP="00E74146">
      <w:pPr>
        <w:pStyle w:val="NoSpacing"/>
        <w:rPr>
          <w:rFonts w:ascii="Cambria" w:hAnsi="Cambria"/>
        </w:rPr>
      </w:pPr>
      <w:r w:rsidRPr="00E74146">
        <w:rPr>
          <w:rFonts w:ascii="Cambria" w:hAnsi="Cambria"/>
        </w:rPr>
        <w:t>Am câștigat cu epigrama</w:t>
      </w:r>
    </w:p>
    <w:p w14:paraId="48DDD12E" w14:textId="18E6C4D4" w:rsidR="00F13D7E" w:rsidRPr="00E74146" w:rsidRDefault="00F13D7E" w:rsidP="00E74146">
      <w:pPr>
        <w:pStyle w:val="NoSpacing"/>
        <w:rPr>
          <w:rFonts w:ascii="Cambria" w:hAnsi="Cambria"/>
        </w:rPr>
      </w:pPr>
      <w:r w:rsidRPr="00E74146">
        <w:rPr>
          <w:rFonts w:ascii="Cambria" w:hAnsi="Cambria"/>
        </w:rPr>
        <w:t>Un premiu și-o sentință grea:</w:t>
      </w:r>
    </w:p>
    <w:p w14:paraId="31CC13DF" w14:textId="2312121B" w:rsidR="00F13D7E" w:rsidRPr="00E74146" w:rsidRDefault="00F13D7E" w:rsidP="00E74146">
      <w:pPr>
        <w:pStyle w:val="NoSpacing"/>
        <w:rPr>
          <w:rFonts w:ascii="Cambria" w:hAnsi="Cambria"/>
        </w:rPr>
      </w:pPr>
      <w:r w:rsidRPr="00E74146">
        <w:rPr>
          <w:rFonts w:ascii="Cambria" w:hAnsi="Cambria"/>
        </w:rPr>
        <w:t>Nu sunt deștept cât crede mama</w:t>
      </w:r>
    </w:p>
    <w:p w14:paraId="2AA74369" w14:textId="0B074C94" w:rsidR="00BF5FC8" w:rsidRPr="00E74146" w:rsidRDefault="00BF5FC8" w:rsidP="00E74146">
      <w:pPr>
        <w:pStyle w:val="NoSpacing"/>
        <w:rPr>
          <w:rFonts w:ascii="Cambria" w:hAnsi="Cambria"/>
        </w:rPr>
      </w:pPr>
      <w:r w:rsidRPr="00E74146">
        <w:rPr>
          <w:rFonts w:ascii="Cambria" w:hAnsi="Cambria"/>
        </w:rPr>
        <w:t>Nici prost cât zice soacră-mea.</w:t>
      </w:r>
    </w:p>
    <w:p w14:paraId="2FA7A027" w14:textId="77777777" w:rsidR="00BF5FC8" w:rsidRPr="00E74146" w:rsidRDefault="00BF5FC8" w:rsidP="00E74146">
      <w:pPr>
        <w:pStyle w:val="NoSpacing"/>
        <w:rPr>
          <w:rFonts w:ascii="Cambria" w:hAnsi="Cambria"/>
        </w:rPr>
      </w:pPr>
    </w:p>
    <w:p w14:paraId="401AC9C4" w14:textId="6192C040" w:rsidR="00BF5FC8" w:rsidRPr="00E74146" w:rsidRDefault="0056007E" w:rsidP="00E74146">
      <w:pPr>
        <w:pStyle w:val="NoSpacing"/>
        <w:rPr>
          <w:rFonts w:ascii="Cambria" w:hAnsi="Cambria"/>
          <w:b/>
          <w:bCs/>
        </w:rPr>
      </w:pPr>
      <w:r w:rsidRPr="00E74146">
        <w:rPr>
          <w:rFonts w:ascii="Cambria" w:hAnsi="Cambria"/>
          <w:b/>
          <w:bCs/>
        </w:rPr>
        <w:t>S</w:t>
      </w:r>
      <w:r w:rsidR="00BF5FC8" w:rsidRPr="00E74146">
        <w:rPr>
          <w:rFonts w:ascii="Cambria" w:hAnsi="Cambria"/>
          <w:b/>
          <w:bCs/>
        </w:rPr>
        <w:t>povedanie</w:t>
      </w:r>
      <w:r w:rsidRPr="00E74146">
        <w:rPr>
          <w:rFonts w:ascii="Cambria" w:hAnsi="Cambria"/>
          <w:b/>
          <w:bCs/>
        </w:rPr>
        <w:t xml:space="preserve"> cu dezmierdări</w:t>
      </w:r>
    </w:p>
    <w:p w14:paraId="225F4FAE" w14:textId="77777777" w:rsidR="0013259F" w:rsidRPr="00E74146" w:rsidRDefault="0013259F" w:rsidP="00E74146">
      <w:pPr>
        <w:pStyle w:val="NoSpacing"/>
        <w:rPr>
          <w:rFonts w:ascii="Cambria" w:hAnsi="Cambria"/>
        </w:rPr>
      </w:pPr>
    </w:p>
    <w:p w14:paraId="441AA8B5" w14:textId="676AEF8A" w:rsidR="00BF5FC8" w:rsidRPr="00E74146" w:rsidRDefault="00BF5FC8" w:rsidP="00E74146">
      <w:pPr>
        <w:pStyle w:val="NoSpacing"/>
        <w:rPr>
          <w:rFonts w:ascii="Cambria" w:hAnsi="Cambria"/>
        </w:rPr>
      </w:pPr>
      <w:r w:rsidRPr="00E74146">
        <w:rPr>
          <w:rFonts w:ascii="Cambria" w:hAnsi="Cambria"/>
        </w:rPr>
        <w:t>Din câte fete-s cu păcate</w:t>
      </w:r>
    </w:p>
    <w:p w14:paraId="69DDD114" w14:textId="46B43DC9" w:rsidR="00BF5FC8" w:rsidRPr="00E74146" w:rsidRDefault="00BF5FC8" w:rsidP="00E74146">
      <w:pPr>
        <w:pStyle w:val="NoSpacing"/>
        <w:rPr>
          <w:rFonts w:ascii="Cambria" w:hAnsi="Cambria"/>
        </w:rPr>
      </w:pPr>
      <w:r w:rsidRPr="00E74146">
        <w:rPr>
          <w:rFonts w:ascii="Cambria" w:hAnsi="Cambria"/>
        </w:rPr>
        <w:t>Îi este popii mult pe plac</w:t>
      </w:r>
    </w:p>
    <w:p w14:paraId="726BC37D" w14:textId="183330F7" w:rsidR="00BF5FC8" w:rsidRPr="00E74146" w:rsidRDefault="00BF5FC8" w:rsidP="00E74146">
      <w:pPr>
        <w:pStyle w:val="NoSpacing"/>
        <w:rPr>
          <w:rFonts w:ascii="Cambria" w:hAnsi="Cambria"/>
        </w:rPr>
      </w:pPr>
      <w:r w:rsidRPr="00E74146">
        <w:rPr>
          <w:rFonts w:ascii="Cambria" w:hAnsi="Cambria"/>
        </w:rPr>
        <w:t>Cea care-i spune mai de toate</w:t>
      </w:r>
      <w:r w:rsidR="0056007E" w:rsidRPr="00E74146">
        <w:rPr>
          <w:rFonts w:ascii="Cambria" w:hAnsi="Cambria"/>
        </w:rPr>
        <w:t>,</w:t>
      </w:r>
    </w:p>
    <w:p w14:paraId="08D6595A" w14:textId="1F2FEDED" w:rsidR="00BF5FC8" w:rsidRPr="00E74146" w:rsidRDefault="0056007E" w:rsidP="00E74146">
      <w:pPr>
        <w:pStyle w:val="NoSpacing"/>
        <w:rPr>
          <w:rFonts w:ascii="Cambria" w:hAnsi="Cambria"/>
        </w:rPr>
      </w:pPr>
      <w:r w:rsidRPr="00E74146">
        <w:rPr>
          <w:rFonts w:ascii="Cambria" w:hAnsi="Cambria"/>
        </w:rPr>
        <w:t>Iar el îi zice</w:t>
      </w:r>
      <w:r w:rsidR="008C058C" w:rsidRPr="00E74146">
        <w:rPr>
          <w:rFonts w:ascii="Cambria" w:hAnsi="Cambria"/>
        </w:rPr>
        <w:t>...</w:t>
      </w:r>
      <w:r w:rsidR="00BF5FC8" w:rsidRPr="00E74146">
        <w:rPr>
          <w:rFonts w:ascii="Cambria" w:hAnsi="Cambria"/>
        </w:rPr>
        <w:t xml:space="preserve"> </w:t>
      </w:r>
      <w:r w:rsidR="009F5931" w:rsidRPr="00E74146">
        <w:rPr>
          <w:rFonts w:ascii="Cambria" w:hAnsi="Cambria"/>
        </w:rPr>
        <w:t>„</w:t>
      </w:r>
      <w:r w:rsidR="00BF5FC8" w:rsidRPr="00E74146">
        <w:rPr>
          <w:rFonts w:ascii="Cambria" w:hAnsi="Cambria"/>
        </w:rPr>
        <w:t>pui de drac</w:t>
      </w:r>
      <w:r w:rsidR="009F5931" w:rsidRPr="00E74146">
        <w:rPr>
          <w:rFonts w:ascii="Cambria" w:hAnsi="Cambria"/>
        </w:rPr>
        <w:t>”</w:t>
      </w:r>
      <w:r w:rsidR="00BF5FC8" w:rsidRPr="00E74146">
        <w:rPr>
          <w:rFonts w:ascii="Cambria" w:hAnsi="Cambria"/>
        </w:rPr>
        <w:t>.</w:t>
      </w:r>
    </w:p>
    <w:p w14:paraId="4011805F" w14:textId="77777777" w:rsidR="00F13D7E" w:rsidRPr="00E74146" w:rsidRDefault="00F13D7E" w:rsidP="00E74146">
      <w:pPr>
        <w:pStyle w:val="NoSpacing"/>
        <w:rPr>
          <w:rFonts w:ascii="Cambria" w:hAnsi="Cambria"/>
        </w:rPr>
      </w:pPr>
    </w:p>
    <w:p w14:paraId="6C090BAD" w14:textId="77777777" w:rsidR="00255229" w:rsidRPr="00E74146" w:rsidRDefault="00255229" w:rsidP="00E74146">
      <w:pPr>
        <w:pStyle w:val="NoSpacing"/>
        <w:rPr>
          <w:rFonts w:ascii="Cambria" w:hAnsi="Cambria"/>
        </w:rPr>
      </w:pPr>
    </w:p>
    <w:p w14:paraId="5B2696B5" w14:textId="77777777" w:rsidR="00255229" w:rsidRPr="00E74146" w:rsidRDefault="00255229" w:rsidP="00E74146">
      <w:pPr>
        <w:pStyle w:val="NoSpacing"/>
        <w:rPr>
          <w:rFonts w:ascii="Cambria" w:hAnsi="Cambria"/>
        </w:rPr>
      </w:pPr>
    </w:p>
    <w:sectPr w:rsidR="00255229" w:rsidRPr="00E74146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7FC10" w14:textId="77777777" w:rsidR="00367DEE" w:rsidRDefault="00367DEE" w:rsidP="0013259F">
      <w:pPr>
        <w:spacing w:after="0" w:line="240" w:lineRule="auto"/>
      </w:pPr>
      <w:r>
        <w:separator/>
      </w:r>
    </w:p>
  </w:endnote>
  <w:endnote w:type="continuationSeparator" w:id="0">
    <w:p w14:paraId="3311A6DC" w14:textId="77777777" w:rsidR="00367DEE" w:rsidRDefault="00367DEE" w:rsidP="00132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5844A" w14:textId="77777777" w:rsidR="00367DEE" w:rsidRDefault="00367DEE" w:rsidP="0013259F">
      <w:pPr>
        <w:spacing w:after="0" w:line="240" w:lineRule="auto"/>
      </w:pPr>
      <w:r>
        <w:separator/>
      </w:r>
    </w:p>
  </w:footnote>
  <w:footnote w:type="continuationSeparator" w:id="0">
    <w:p w14:paraId="219509EE" w14:textId="77777777" w:rsidR="00367DEE" w:rsidRDefault="00367DEE" w:rsidP="00132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E09C" w14:textId="77777777" w:rsidR="0013259F" w:rsidRDefault="0013259F" w:rsidP="0013259F">
    <w:pPr>
      <w:pStyle w:val="NoSpacing"/>
      <w:jc w:val="center"/>
      <w:rPr>
        <w:rFonts w:ascii="Cambria" w:hAnsi="Cambria" w:cs="Angsana New"/>
        <w:b/>
        <w:sz w:val="20"/>
        <w:szCs w:val="20"/>
        <w:lang w:val="pt-PT"/>
      </w:rPr>
    </w:pPr>
    <w:r>
      <w:rPr>
        <w:rFonts w:ascii="Cambria" w:hAnsi="Cambria" w:cs="Angsana New"/>
        <w:b/>
        <w:sz w:val="20"/>
        <w:szCs w:val="20"/>
        <w:lang w:val="pt-PT"/>
      </w:rPr>
      <w:t>FESTIVALUL INTERNA</w:t>
    </w:r>
    <w:r>
      <w:rPr>
        <w:rFonts w:ascii="Cambria" w:hAnsi="Cambria" w:cs="Cambria"/>
        <w:b/>
        <w:sz w:val="20"/>
        <w:szCs w:val="20"/>
        <w:lang w:val="pt-PT"/>
      </w:rPr>
      <w:t>Ț</w:t>
    </w:r>
    <w:r>
      <w:rPr>
        <w:rFonts w:ascii="Cambria" w:hAnsi="Cambria" w:cs="Angsana New"/>
        <w:b/>
        <w:sz w:val="20"/>
        <w:szCs w:val="20"/>
        <w:lang w:val="pt-PT"/>
      </w:rPr>
      <w:t xml:space="preserve">IONAL DE POEZIE </w:t>
    </w:r>
    <w:r>
      <w:rPr>
        <w:rFonts w:ascii="Cambria" w:hAnsi="Cambria" w:cs="Cambria"/>
        <w:b/>
        <w:sz w:val="20"/>
        <w:szCs w:val="20"/>
        <w:lang w:val="pt-PT"/>
      </w:rPr>
      <w:t xml:space="preserve">, </w:t>
    </w:r>
    <w:r>
      <w:rPr>
        <w:rFonts w:ascii="Cambria" w:hAnsi="Cambria" w:cs="Angsana New"/>
        <w:b/>
        <w:sz w:val="20"/>
        <w:szCs w:val="20"/>
        <w:lang w:val="pt-PT"/>
      </w:rPr>
      <w:t>EPIGRAM</w:t>
    </w:r>
    <w:r>
      <w:rPr>
        <w:rFonts w:ascii="Cambria" w:hAnsi="Cambria" w:cs="Cambria"/>
        <w:b/>
        <w:sz w:val="20"/>
        <w:szCs w:val="20"/>
        <w:lang w:val="pt-PT"/>
      </w:rPr>
      <w:t>Ă ȘI UMOR</w:t>
    </w:r>
  </w:p>
  <w:p w14:paraId="4F3BA453" w14:textId="77777777" w:rsidR="0013259F" w:rsidRDefault="0013259F" w:rsidP="0013259F">
    <w:pPr>
      <w:pStyle w:val="NoSpacing"/>
      <w:jc w:val="center"/>
      <w:rPr>
        <w:rFonts w:ascii="Cambria" w:hAnsi="Cambria" w:cs="Angsana New"/>
        <w:b/>
        <w:sz w:val="20"/>
        <w:szCs w:val="20"/>
        <w:lang w:val="pt-PT"/>
      </w:rPr>
    </w:pPr>
    <w:r>
      <w:rPr>
        <w:rFonts w:ascii="Cambria" w:hAnsi="Cambria" w:cs="Angsana New"/>
        <w:b/>
        <w:sz w:val="20"/>
        <w:szCs w:val="20"/>
        <w:lang w:val="pt-PT"/>
      </w:rPr>
      <w:t xml:space="preserve">„ROMEO </w:t>
    </w:r>
    <w:r>
      <w:rPr>
        <w:rFonts w:ascii="Cambria" w:hAnsi="Cambria" w:cs="Cambria"/>
        <w:b/>
        <w:sz w:val="20"/>
        <w:szCs w:val="20"/>
        <w:lang w:val="pt-PT"/>
      </w:rPr>
      <w:t>Ș</w:t>
    </w:r>
    <w:r>
      <w:rPr>
        <w:rFonts w:ascii="Cambria" w:hAnsi="Cambria" w:cs="Angsana New"/>
        <w:b/>
        <w:sz w:val="20"/>
        <w:szCs w:val="20"/>
        <w:lang w:val="pt-PT"/>
      </w:rPr>
      <w:t>I JULIETA LA MIZIL”, EDI</w:t>
    </w:r>
    <w:r>
      <w:rPr>
        <w:rFonts w:ascii="Cambria" w:hAnsi="Cambria" w:cs="Cambria"/>
        <w:b/>
        <w:sz w:val="20"/>
        <w:szCs w:val="20"/>
        <w:lang w:val="pt-PT"/>
      </w:rPr>
      <w:t>Ț</w:t>
    </w:r>
    <w:r>
      <w:rPr>
        <w:rFonts w:ascii="Cambria" w:hAnsi="Cambria" w:cs="Angsana New"/>
        <w:b/>
        <w:sz w:val="20"/>
        <w:szCs w:val="20"/>
        <w:lang w:val="pt-PT"/>
      </w:rPr>
      <w:t>IA A XIX-A, 2025-2026</w:t>
    </w:r>
  </w:p>
  <w:p w14:paraId="3E1BF452" w14:textId="77777777" w:rsidR="0013259F" w:rsidRDefault="0013259F" w:rsidP="0013259F">
    <w:pPr>
      <w:pStyle w:val="NoSpacing"/>
      <w:jc w:val="center"/>
      <w:rPr>
        <w:rFonts w:ascii="Cambria" w:hAnsi="Cambria" w:cs="Angsana New"/>
        <w:sz w:val="20"/>
        <w:szCs w:val="20"/>
      </w:rPr>
    </w:pPr>
    <w:r>
      <w:rPr>
        <w:rFonts w:ascii="Cambria" w:hAnsi="Cambria" w:cs="Angsana New"/>
        <w:b/>
        <w:sz w:val="20"/>
        <w:szCs w:val="20"/>
      </w:rPr>
      <w:t>SEC</w:t>
    </w:r>
    <w:r>
      <w:rPr>
        <w:rFonts w:ascii="Cambria" w:hAnsi="Cambria" w:cs="Cambria"/>
        <w:b/>
        <w:sz w:val="20"/>
        <w:szCs w:val="20"/>
      </w:rPr>
      <w:t>Ț</w:t>
    </w:r>
    <w:r>
      <w:rPr>
        <w:rFonts w:ascii="Cambria" w:hAnsi="Cambria" w:cs="Angsana New"/>
        <w:b/>
        <w:sz w:val="20"/>
        <w:szCs w:val="20"/>
      </w:rPr>
      <w:t xml:space="preserve">IUNEA </w:t>
    </w:r>
    <w:r>
      <w:rPr>
        <w:rFonts w:ascii="Cambria" w:hAnsi="Cambria" w:cs="Angsana New"/>
        <w:b/>
        <w:i/>
        <w:iCs/>
        <w:sz w:val="20"/>
        <w:szCs w:val="20"/>
      </w:rPr>
      <w:t>EPIGRAMĂ</w:t>
    </w:r>
  </w:p>
  <w:p w14:paraId="5178C468" w14:textId="09565DFD" w:rsidR="0013259F" w:rsidRDefault="0013259F" w:rsidP="0013259F">
    <w:pPr>
      <w:pStyle w:val="NoSpacing"/>
      <w:jc w:val="center"/>
      <w:rPr>
        <w:rFonts w:ascii="Cambria" w:hAnsi="Cambria" w:cs="Angsana New"/>
        <w:color w:val="FF0000"/>
        <w:sz w:val="20"/>
        <w:szCs w:val="20"/>
      </w:rPr>
    </w:pPr>
    <w:r>
      <w:rPr>
        <w:rFonts w:ascii="Cambria" w:hAnsi="Cambria" w:cs="Angsana New"/>
        <w:b/>
        <w:color w:val="FF0000"/>
        <w:sz w:val="20"/>
        <w:szCs w:val="20"/>
      </w:rPr>
      <w:t>Nr.8</w:t>
    </w:r>
  </w:p>
  <w:p w14:paraId="62A63884" w14:textId="77777777" w:rsidR="0013259F" w:rsidRDefault="001325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74"/>
    <w:rsid w:val="00011974"/>
    <w:rsid w:val="000D5CA8"/>
    <w:rsid w:val="0013259F"/>
    <w:rsid w:val="00255229"/>
    <w:rsid w:val="0026723F"/>
    <w:rsid w:val="002A6D74"/>
    <w:rsid w:val="00323CBE"/>
    <w:rsid w:val="00367DEE"/>
    <w:rsid w:val="00511FA4"/>
    <w:rsid w:val="0056007E"/>
    <w:rsid w:val="006623F6"/>
    <w:rsid w:val="00873278"/>
    <w:rsid w:val="008C058C"/>
    <w:rsid w:val="008C1383"/>
    <w:rsid w:val="00907FD4"/>
    <w:rsid w:val="00935F90"/>
    <w:rsid w:val="009F5931"/>
    <w:rsid w:val="00B57E42"/>
    <w:rsid w:val="00B672D7"/>
    <w:rsid w:val="00BF5FC8"/>
    <w:rsid w:val="00C452CC"/>
    <w:rsid w:val="00D74B83"/>
    <w:rsid w:val="00E24433"/>
    <w:rsid w:val="00E74146"/>
    <w:rsid w:val="00F1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ED804"/>
  <w15:chartTrackingRefBased/>
  <w15:docId w15:val="{9788319D-0DB8-46BB-BCF8-4A046D732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MD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19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9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9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9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9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9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9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9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97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M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97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M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974"/>
    <w:rPr>
      <w:rFonts w:eastAsiaTheme="majorEastAsia" w:cstheme="majorBidi"/>
      <w:color w:val="2F5496" w:themeColor="accent1" w:themeShade="BF"/>
      <w:sz w:val="28"/>
      <w:szCs w:val="28"/>
      <w:lang w:val="ro-M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974"/>
    <w:rPr>
      <w:rFonts w:eastAsiaTheme="majorEastAsia" w:cstheme="majorBidi"/>
      <w:i/>
      <w:iCs/>
      <w:color w:val="2F5496" w:themeColor="accent1" w:themeShade="BF"/>
      <w:lang w:val="ro-M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974"/>
    <w:rPr>
      <w:rFonts w:eastAsiaTheme="majorEastAsia" w:cstheme="majorBidi"/>
      <w:color w:val="2F5496" w:themeColor="accent1" w:themeShade="BF"/>
      <w:lang w:val="ro-M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974"/>
    <w:rPr>
      <w:rFonts w:eastAsiaTheme="majorEastAsia" w:cstheme="majorBidi"/>
      <w:i/>
      <w:iCs/>
      <w:color w:val="595959" w:themeColor="text1" w:themeTint="A6"/>
      <w:lang w:val="ro-M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974"/>
    <w:rPr>
      <w:rFonts w:eastAsiaTheme="majorEastAsia" w:cstheme="majorBidi"/>
      <w:color w:val="595959" w:themeColor="text1" w:themeTint="A6"/>
      <w:lang w:val="ro-M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974"/>
    <w:rPr>
      <w:rFonts w:eastAsiaTheme="majorEastAsia" w:cstheme="majorBidi"/>
      <w:i/>
      <w:iCs/>
      <w:color w:val="272727" w:themeColor="text1" w:themeTint="D8"/>
      <w:lang w:val="ro-M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974"/>
    <w:rPr>
      <w:rFonts w:eastAsiaTheme="majorEastAsia" w:cstheme="majorBidi"/>
      <w:color w:val="272727" w:themeColor="text1" w:themeTint="D8"/>
      <w:lang w:val="ro-MD"/>
    </w:rPr>
  </w:style>
  <w:style w:type="paragraph" w:styleId="Title">
    <w:name w:val="Title"/>
    <w:basedOn w:val="Normal"/>
    <w:next w:val="Normal"/>
    <w:link w:val="TitleChar"/>
    <w:uiPriority w:val="10"/>
    <w:qFormat/>
    <w:rsid w:val="000119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974"/>
    <w:rPr>
      <w:rFonts w:asciiTheme="majorHAnsi" w:eastAsiaTheme="majorEastAsia" w:hAnsiTheme="majorHAnsi" w:cstheme="majorBidi"/>
      <w:spacing w:val="-10"/>
      <w:kern w:val="28"/>
      <w:sz w:val="56"/>
      <w:szCs w:val="56"/>
      <w:lang w:val="ro-MD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9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974"/>
    <w:rPr>
      <w:rFonts w:eastAsiaTheme="majorEastAsia" w:cstheme="majorBidi"/>
      <w:color w:val="595959" w:themeColor="text1" w:themeTint="A6"/>
      <w:spacing w:val="15"/>
      <w:sz w:val="28"/>
      <w:szCs w:val="28"/>
      <w:lang w:val="ro-MD"/>
    </w:rPr>
  </w:style>
  <w:style w:type="paragraph" w:styleId="Quote">
    <w:name w:val="Quote"/>
    <w:basedOn w:val="Normal"/>
    <w:next w:val="Normal"/>
    <w:link w:val="QuoteChar"/>
    <w:uiPriority w:val="29"/>
    <w:qFormat/>
    <w:rsid w:val="000119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974"/>
    <w:rPr>
      <w:i/>
      <w:iCs/>
      <w:color w:val="404040" w:themeColor="text1" w:themeTint="BF"/>
      <w:lang w:val="ro-MD"/>
    </w:rPr>
  </w:style>
  <w:style w:type="paragraph" w:styleId="ListParagraph">
    <w:name w:val="List Paragraph"/>
    <w:basedOn w:val="Normal"/>
    <w:uiPriority w:val="34"/>
    <w:qFormat/>
    <w:rsid w:val="000119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19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9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974"/>
    <w:rPr>
      <w:i/>
      <w:iCs/>
      <w:color w:val="2F5496" w:themeColor="accent1" w:themeShade="BF"/>
      <w:lang w:val="ro-MD"/>
    </w:rPr>
  </w:style>
  <w:style w:type="character" w:styleId="IntenseReference">
    <w:name w:val="Intense Reference"/>
    <w:basedOn w:val="DefaultParagraphFont"/>
    <w:uiPriority w:val="32"/>
    <w:qFormat/>
    <w:rsid w:val="0001197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32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59F"/>
    <w:rPr>
      <w:lang w:val="ro-MD"/>
    </w:rPr>
  </w:style>
  <w:style w:type="paragraph" w:styleId="Footer">
    <w:name w:val="footer"/>
    <w:basedOn w:val="Normal"/>
    <w:link w:val="FooterChar"/>
    <w:uiPriority w:val="99"/>
    <w:unhideWhenUsed/>
    <w:rsid w:val="00132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59F"/>
    <w:rPr>
      <w:lang w:val="ro-MD"/>
    </w:rPr>
  </w:style>
  <w:style w:type="paragraph" w:styleId="NoSpacing">
    <w:name w:val="No Spacing"/>
    <w:qFormat/>
    <w:rsid w:val="0013259F"/>
    <w:pPr>
      <w:autoSpaceDN w:val="0"/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Badicioiu Laurentiu</cp:lastModifiedBy>
  <cp:revision>14</cp:revision>
  <dcterms:created xsi:type="dcterms:W3CDTF">2025-11-22T15:17:00Z</dcterms:created>
  <dcterms:modified xsi:type="dcterms:W3CDTF">2025-12-27T12:36:00Z</dcterms:modified>
</cp:coreProperties>
</file>